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2A4D" w:rsidRDefault="00FF63D0" w:rsidP="00FF63D0">
      <w:pPr>
        <w:jc w:val="center"/>
        <w:rPr>
          <w:rFonts w:ascii="微软雅黑" w:eastAsia="微软雅黑" w:hAnsi="微软雅黑"/>
          <w:b/>
          <w:sz w:val="20"/>
          <w:szCs w:val="20"/>
        </w:rPr>
      </w:pPr>
      <w:r w:rsidRPr="00FF63D0">
        <w:rPr>
          <w:rFonts w:ascii="微软雅黑" w:eastAsia="微软雅黑" w:hAnsi="微软雅黑"/>
          <w:b/>
          <w:sz w:val="20"/>
          <w:szCs w:val="20"/>
        </w:rPr>
        <w:t>Android</w:t>
      </w:r>
      <w:r w:rsidRPr="00FF63D0">
        <w:rPr>
          <w:rFonts w:ascii="微软雅黑" w:eastAsia="微软雅黑" w:hAnsi="微软雅黑" w:hint="eastAsia"/>
          <w:b/>
          <w:sz w:val="20"/>
          <w:szCs w:val="20"/>
        </w:rPr>
        <w:t xml:space="preserve"> 图形</w:t>
      </w:r>
      <w:r w:rsidR="00895684">
        <w:rPr>
          <w:rFonts w:ascii="微软雅黑" w:eastAsia="微软雅黑" w:hAnsi="微软雅黑" w:hint="eastAsia"/>
          <w:b/>
          <w:sz w:val="20"/>
          <w:szCs w:val="20"/>
        </w:rPr>
        <w:t>绘制</w:t>
      </w:r>
      <w:r w:rsidR="00C31891">
        <w:rPr>
          <w:rFonts w:ascii="微软雅黑" w:eastAsia="微软雅黑" w:hAnsi="微软雅黑" w:hint="eastAsia"/>
          <w:b/>
          <w:sz w:val="20"/>
          <w:szCs w:val="20"/>
        </w:rPr>
        <w:t>和动画</w:t>
      </w:r>
    </w:p>
    <w:p w:rsidR="00E53B24" w:rsidRPr="00E53B24" w:rsidRDefault="00E53B24" w:rsidP="00E53B24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E53B24">
        <w:rPr>
          <w:rFonts w:ascii="微软雅黑" w:eastAsia="微软雅黑" w:hAnsi="微软雅黑"/>
          <w:b/>
          <w:color w:val="FF0000"/>
          <w:sz w:val="18"/>
          <w:szCs w:val="18"/>
        </w:rPr>
        <w:t>D</w:t>
      </w:r>
      <w:r w:rsidRPr="00E53B24"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emo实例: </w:t>
      </w:r>
    </w:p>
    <w:p w:rsidR="00E53B24" w:rsidRDefault="005A3F8A" w:rsidP="00E53B24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 w:rsidRPr="009D47DC">
        <w:rPr>
          <w:rFonts w:ascii="微软雅黑" w:eastAsia="微软雅黑" w:hAnsi="微软雅黑"/>
          <w:b/>
          <w:noProof/>
          <w:sz w:val="18"/>
          <w:szCs w:val="18"/>
        </w:rPr>
        <w:object w:dxaOrig="150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5.4pt;height:42.1pt;mso-width-percent:0;mso-height-percent:0;mso-width-percent:0;mso-height-percent:0" o:ole="">
            <v:imagedata r:id="rId7" o:title=""/>
          </v:shape>
          <o:OLEObject Type="Embed" ProgID="Package" ShapeID="_x0000_i1025" DrawAspect="Content" ObjectID="_1635521952" r:id="rId8"/>
        </w:object>
      </w:r>
    </w:p>
    <w:p w:rsidR="00B404AC" w:rsidRDefault="0037304E" w:rsidP="0037304E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/>
          <w:b/>
          <w:szCs w:val="21"/>
        </w:rPr>
      </w:pPr>
      <w:r w:rsidRPr="0037304E">
        <w:rPr>
          <w:rFonts w:ascii="微软雅黑" w:eastAsia="微软雅黑" w:hAnsi="微软雅黑" w:hint="eastAsia"/>
          <w:b/>
          <w:szCs w:val="21"/>
        </w:rPr>
        <w:t>图形绘制</w:t>
      </w:r>
    </w:p>
    <w:p w:rsidR="001D1B2B" w:rsidRDefault="001D1B2B" w:rsidP="001D1B2B">
      <w:pPr>
        <w:jc w:val="center"/>
        <w:rPr>
          <w:rFonts w:ascii="微软雅黑" w:eastAsia="微软雅黑" w:hAnsi="微软雅黑"/>
          <w:b/>
          <w:szCs w:val="21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 w:rsidRPr="003C149A">
        <w:rPr>
          <w:rFonts w:ascii="微软雅黑" w:eastAsia="微软雅黑" w:hAnsi="微软雅黑" w:hint="eastAsia"/>
          <w:b/>
          <w:sz w:val="18"/>
          <w:szCs w:val="18"/>
        </w:rPr>
        <w:t>Bitmap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将</w:t>
      </w:r>
      <w:r>
        <w:rPr>
          <w:rFonts w:ascii="微软雅黑" w:eastAsia="微软雅黑" w:hAnsi="微软雅黑" w:hint="eastAsia"/>
          <w:sz w:val="18"/>
          <w:szCs w:val="18"/>
        </w:rPr>
        <w:t>Bitmap对象包装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_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= new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(bitmap);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对象中获取Bitmap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Bitmap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= _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bitmapDrawable.getBitmap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创建Bitmap对象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createBitmap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(Bitmap source,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x,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y,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width,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height)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y)开始，像素宽width、高height的一块作为新的Bitmap，并按</w:t>
      </w:r>
      <w:r w:rsidRPr="00EB6CA9"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trix指定的规则进行变换。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proofErr w:type="gramStart"/>
      <w:r w:rsidRPr="00EB6CA9">
        <w:rPr>
          <w:rFonts w:ascii="微软雅黑" w:eastAsia="微软雅黑" w:hAnsi="微软雅黑"/>
          <w:sz w:val="18"/>
          <w:szCs w:val="18"/>
        </w:rPr>
        <w:t>createBitmap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>(</w:t>
      </w:r>
      <w:proofErr w:type="gramEnd"/>
      <w:r w:rsidRPr="00EB6CA9">
        <w:rPr>
          <w:rFonts w:ascii="微软雅黑" w:eastAsia="微软雅黑" w:hAnsi="微软雅黑"/>
          <w:sz w:val="18"/>
          <w:szCs w:val="18"/>
        </w:rPr>
        <w:t xml:space="preserve">Bitmap source,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x,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y,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width,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height, Matrix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boolean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filter)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对源位图source进行缩放，缩放成像素宽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dstWidth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、高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dstHeight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2F0AF5">
        <w:rPr>
          <w:rFonts w:ascii="微软雅黑" w:eastAsia="微软雅黑" w:hAnsi="微软雅黑"/>
          <w:sz w:val="18"/>
          <w:szCs w:val="18"/>
        </w:rPr>
        <w:t>public static Bitm</w:t>
      </w:r>
      <w:r>
        <w:rPr>
          <w:rFonts w:ascii="微软雅黑" w:eastAsia="微软雅黑" w:hAnsi="微软雅黑"/>
          <w:sz w:val="18"/>
          <w:szCs w:val="18"/>
        </w:rPr>
        <w:t xml:space="preserve">ap </w:t>
      </w:r>
      <w:proofErr w:type="spellStart"/>
      <w:proofErr w:type="gramStart"/>
      <w:r>
        <w:rPr>
          <w:rFonts w:ascii="微软雅黑" w:eastAsia="微软雅黑" w:hAnsi="微软雅黑"/>
          <w:sz w:val="18"/>
          <w:szCs w:val="18"/>
        </w:rPr>
        <w:t>createScaledBitmap</w:t>
      </w:r>
      <w:proofErr w:type="spellEnd"/>
      <w:r>
        <w:rPr>
          <w:rFonts w:ascii="微软雅黑" w:eastAsia="微软雅黑" w:hAnsi="微软雅黑"/>
          <w:sz w:val="18"/>
          <w:szCs w:val="18"/>
        </w:rPr>
        <w:t>(</w:t>
      </w:r>
      <w:proofErr w:type="gramEnd"/>
      <w:r>
        <w:rPr>
          <w:rFonts w:ascii="微软雅黑" w:eastAsia="微软雅黑" w:hAnsi="微软雅黑"/>
          <w:sz w:val="18"/>
          <w:szCs w:val="18"/>
        </w:rPr>
        <w:t>Bitmap sou</w:t>
      </w:r>
      <w:r>
        <w:rPr>
          <w:rFonts w:ascii="微软雅黑" w:eastAsia="微软雅黑" w:hAnsi="微软雅黑" w:hint="eastAsia"/>
          <w:sz w:val="18"/>
          <w:szCs w:val="18"/>
        </w:rPr>
        <w:t>rce</w:t>
      </w:r>
      <w:r w:rsidRPr="002F0AF5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dstWidth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dstHeight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boolean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 filter)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Bitmap使用完之后，为了避免内存泄露引发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OutOfMemory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错误，要及时回收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 xml:space="preserve">public final </w:t>
      </w:r>
      <w:proofErr w:type="spellStart"/>
      <w:r w:rsidRPr="009F4B86">
        <w:rPr>
          <w:rFonts w:ascii="微软雅黑" w:eastAsia="微软雅黑" w:hAnsi="微软雅黑"/>
          <w:sz w:val="18"/>
          <w:szCs w:val="18"/>
        </w:rPr>
        <w:t>boolean</w:t>
      </w:r>
      <w:proofErr w:type="spellEnd"/>
      <w:r w:rsidRPr="009F4B86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9F4B86">
        <w:rPr>
          <w:rFonts w:ascii="微软雅黑" w:eastAsia="微软雅黑" w:hAnsi="微软雅黑"/>
          <w:sz w:val="18"/>
          <w:szCs w:val="18"/>
        </w:rPr>
        <w:t>isRecycled</w:t>
      </w:r>
      <w:proofErr w:type="spellEnd"/>
      <w:r w:rsidRPr="009F4B86">
        <w:rPr>
          <w:rFonts w:ascii="微软雅黑" w:eastAsia="微软雅黑" w:hAnsi="微软雅黑"/>
          <w:sz w:val="18"/>
          <w:szCs w:val="18"/>
        </w:rPr>
        <w:t>()</w:t>
      </w:r>
      <w:r>
        <w:rPr>
          <w:rFonts w:ascii="微软雅黑" w:eastAsia="微软雅黑" w:hAnsi="微软雅黑" w:hint="eastAsia"/>
          <w:sz w:val="18"/>
          <w:szCs w:val="18"/>
        </w:rPr>
        <w:t>； //判读Bitmap是否已被回收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>public void recycle()</w:t>
      </w:r>
      <w:r>
        <w:rPr>
          <w:rFonts w:ascii="微软雅黑" w:eastAsia="微软雅黑" w:hAnsi="微软雅黑" w:hint="eastAsia"/>
          <w:sz w:val="18"/>
          <w:szCs w:val="18"/>
        </w:rPr>
        <w:t>； //强制一个Bitmap对象立即回收自己</w:t>
      </w:r>
    </w:p>
    <w:p w:rsidR="001D1B2B" w:rsidRPr="00FF63D0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b/>
          <w:sz w:val="18"/>
          <w:szCs w:val="18"/>
        </w:rPr>
        <w:t>BitmapFactory</w:t>
      </w:r>
      <w:proofErr w:type="spellEnd"/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从字节数组data的offset位置开始，获取长度为length的字节数据解析成Bitmap对象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C149A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r w:rsidRPr="003C149A">
        <w:rPr>
          <w:rFonts w:ascii="微软雅黑" w:eastAsia="微软雅黑" w:hAnsi="微软雅黑"/>
          <w:sz w:val="18"/>
          <w:szCs w:val="18"/>
        </w:rPr>
        <w:t>decodeByteArray</w:t>
      </w:r>
      <w:proofErr w:type="spellEnd"/>
      <w:r w:rsidRPr="003C149A">
        <w:rPr>
          <w:rFonts w:ascii="微软雅黑" w:eastAsia="微软雅黑" w:hAnsi="微软雅黑"/>
          <w:sz w:val="18"/>
          <w:szCs w:val="18"/>
        </w:rPr>
        <w:t>(</w:t>
      </w:r>
      <w:proofErr w:type="gramStart"/>
      <w:r w:rsidRPr="003C149A">
        <w:rPr>
          <w:rFonts w:ascii="微软雅黑" w:eastAsia="微软雅黑" w:hAnsi="微软雅黑"/>
          <w:sz w:val="18"/>
          <w:szCs w:val="18"/>
        </w:rPr>
        <w:t>byte[</w:t>
      </w:r>
      <w:proofErr w:type="gramEnd"/>
      <w:r w:rsidRPr="003C149A">
        <w:rPr>
          <w:rFonts w:ascii="微软雅黑" w:eastAsia="微软雅黑" w:hAnsi="微软雅黑"/>
          <w:sz w:val="18"/>
          <w:szCs w:val="18"/>
        </w:rPr>
        <w:t xml:space="preserve">] data, </w:t>
      </w:r>
      <w:proofErr w:type="spellStart"/>
      <w:r w:rsidRPr="003C149A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3C149A">
        <w:rPr>
          <w:rFonts w:ascii="微软雅黑" w:eastAsia="微软雅黑" w:hAnsi="微软雅黑"/>
          <w:sz w:val="18"/>
          <w:szCs w:val="18"/>
        </w:rPr>
        <w:t xml:space="preserve"> offset, </w:t>
      </w:r>
      <w:proofErr w:type="spellStart"/>
      <w:r w:rsidRPr="003C149A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3C149A">
        <w:rPr>
          <w:rFonts w:ascii="微软雅黑" w:eastAsia="微软雅黑" w:hAnsi="微软雅黑"/>
          <w:sz w:val="18"/>
          <w:szCs w:val="18"/>
        </w:rPr>
        <w:t xml:space="preserve"> length,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pathName</w:t>
      </w:r>
      <w:proofErr w:type="spellEnd"/>
      <w:r>
        <w:rPr>
          <w:rFonts w:ascii="微软雅黑" w:eastAsia="微软雅黑" w:hAnsi="微软雅黑"/>
          <w:sz w:val="18"/>
          <w:szCs w:val="18"/>
        </w:rPr>
        <w:t>指定的文件中解析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Pr="00AE741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proofErr w:type="gramStart"/>
      <w:r w:rsidRPr="00AE7415">
        <w:rPr>
          <w:rFonts w:ascii="微软雅黑" w:eastAsia="微软雅黑" w:hAnsi="微软雅黑"/>
          <w:sz w:val="18"/>
          <w:szCs w:val="18"/>
        </w:rPr>
        <w:t>decodeFile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>(</w:t>
      </w:r>
      <w:proofErr w:type="gramEnd"/>
      <w:r w:rsidRPr="00AE7415">
        <w:rPr>
          <w:rFonts w:ascii="微软雅黑" w:eastAsia="微软雅黑" w:hAnsi="微软雅黑"/>
          <w:sz w:val="18"/>
          <w:szCs w:val="18"/>
        </w:rPr>
        <w:t xml:space="preserve">String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pathName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>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FileDescriptor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对应</w:t>
      </w:r>
      <w:r>
        <w:rPr>
          <w:rFonts w:ascii="微软雅黑" w:eastAsia="微软雅黑" w:hAnsi="微软雅黑"/>
          <w:sz w:val="18"/>
          <w:szCs w:val="18"/>
        </w:rPr>
        <w:t>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proofErr w:type="gramStart"/>
      <w:r w:rsidRPr="00AE7415">
        <w:rPr>
          <w:rFonts w:ascii="微软雅黑" w:eastAsia="微软雅黑" w:hAnsi="微软雅黑"/>
          <w:sz w:val="18"/>
          <w:szCs w:val="18"/>
        </w:rPr>
        <w:t>decodeFileDescriptor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>(</w:t>
      </w:r>
      <w:proofErr w:type="spellStart"/>
      <w:proofErr w:type="gramEnd"/>
      <w:r w:rsidRPr="00AE7415">
        <w:rPr>
          <w:rFonts w:ascii="微软雅黑" w:eastAsia="微软雅黑" w:hAnsi="微软雅黑"/>
          <w:sz w:val="18"/>
          <w:szCs w:val="18"/>
        </w:rPr>
        <w:t>FileDescriptor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fd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Rect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outPadding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>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根据指定的资源ID从指定资源中解析、创建Bitmap对象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proofErr w:type="gramStart"/>
      <w:r w:rsidRPr="00E21F13">
        <w:rPr>
          <w:rFonts w:ascii="微软雅黑" w:eastAsia="微软雅黑" w:hAnsi="微软雅黑"/>
          <w:sz w:val="18"/>
          <w:szCs w:val="18"/>
        </w:rPr>
        <w:t>decodeResource</w:t>
      </w:r>
      <w:proofErr w:type="spellEnd"/>
      <w:r w:rsidRPr="00E21F13">
        <w:rPr>
          <w:rFonts w:ascii="微软雅黑" w:eastAsia="微软雅黑" w:hAnsi="微软雅黑"/>
          <w:sz w:val="18"/>
          <w:szCs w:val="18"/>
        </w:rPr>
        <w:t>(</w:t>
      </w:r>
      <w:proofErr w:type="gramEnd"/>
      <w:r w:rsidRPr="00E21F13">
        <w:rPr>
          <w:rFonts w:ascii="微软雅黑" w:eastAsia="微软雅黑" w:hAnsi="微软雅黑"/>
          <w:sz w:val="18"/>
          <w:szCs w:val="18"/>
        </w:rPr>
        <w:t xml:space="preserve">Resources res, </w:t>
      </w:r>
      <w:proofErr w:type="spellStart"/>
      <w:r w:rsidRPr="00E21F13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21F13">
        <w:rPr>
          <w:rFonts w:ascii="微软雅黑" w:eastAsia="微软雅黑" w:hAnsi="微软雅黑"/>
          <w:sz w:val="18"/>
          <w:szCs w:val="18"/>
        </w:rPr>
        <w:t xml:space="preserve"> id)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从指定的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InputStream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输入流中解析、创建Bitmap对象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proofErr w:type="gramStart"/>
      <w:r w:rsidRPr="00E21F13">
        <w:rPr>
          <w:rFonts w:ascii="微软雅黑" w:eastAsia="微软雅黑" w:hAnsi="微软雅黑"/>
          <w:sz w:val="18"/>
          <w:szCs w:val="18"/>
        </w:rPr>
        <w:t>decodeResource</w:t>
      </w:r>
      <w:proofErr w:type="spellEnd"/>
      <w:r w:rsidRPr="00E21F13">
        <w:rPr>
          <w:rFonts w:ascii="微软雅黑" w:eastAsia="微软雅黑" w:hAnsi="微软雅黑"/>
          <w:sz w:val="18"/>
          <w:szCs w:val="18"/>
        </w:rPr>
        <w:t>(</w:t>
      </w:r>
      <w:proofErr w:type="spellStart"/>
      <w:proofErr w:type="gramEnd"/>
      <w:r>
        <w:rPr>
          <w:rFonts w:ascii="微软雅黑" w:eastAsia="微软雅黑" w:hAnsi="微软雅黑" w:hint="eastAsia"/>
          <w:sz w:val="18"/>
          <w:szCs w:val="18"/>
        </w:rPr>
        <w:t>InputStream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is</w:t>
      </w:r>
      <w:r w:rsidRPr="00E21F13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Pr="00AF495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Canvas画布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ndroid绘图应该继承View组件，并重写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onDraw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(Canvas canvas)方法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Canvas的绘图方法：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lastRenderedPageBreak/>
        <w:t xml:space="preserve">public final void rotate(float degrees,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0" w:name="OLE_LINK1"/>
      <w:bookmarkStart w:id="1" w:name="OLE_LINK2"/>
      <w:r>
        <w:rPr>
          <w:rFonts w:ascii="微软雅黑" w:eastAsia="微软雅黑" w:hAnsi="微软雅黑" w:hint="eastAsia"/>
          <w:sz w:val="18"/>
          <w:szCs w:val="18"/>
        </w:rPr>
        <w:t>对Canvas旋转变换</w:t>
      </w:r>
      <w:bookmarkEnd w:id="0"/>
      <w:bookmarkEnd w:id="1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t xml:space="preserve">public final void scale(float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sx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sy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2" w:name="OLE_LINK3"/>
      <w:bookmarkStart w:id="3" w:name="OLE_LINK4"/>
      <w:r>
        <w:rPr>
          <w:rFonts w:ascii="微软雅黑" w:eastAsia="微软雅黑" w:hAnsi="微软雅黑" w:hint="eastAsia"/>
          <w:sz w:val="18"/>
          <w:szCs w:val="18"/>
        </w:rPr>
        <w:t>对Canvas缩放变换</w:t>
      </w:r>
      <w:bookmarkEnd w:id="2"/>
      <w:bookmarkEnd w:id="3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CB7EE1">
        <w:rPr>
          <w:rFonts w:ascii="微软雅黑" w:eastAsia="微软雅黑" w:hAnsi="微软雅黑"/>
          <w:sz w:val="18"/>
          <w:szCs w:val="18"/>
        </w:rPr>
        <w:t xml:space="preserve">public </w:t>
      </w:r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r w:rsidRPr="00CB7EE1">
        <w:rPr>
          <w:rFonts w:ascii="微软雅黑" w:eastAsia="微软雅黑" w:hAnsi="微软雅黑"/>
          <w:sz w:val="18"/>
          <w:szCs w:val="18"/>
        </w:rPr>
        <w:t xml:space="preserve">void skew(float </w:t>
      </w:r>
      <w:proofErr w:type="spellStart"/>
      <w:r w:rsidRPr="00CB7EE1">
        <w:rPr>
          <w:rFonts w:ascii="微软雅黑" w:eastAsia="微软雅黑" w:hAnsi="微软雅黑"/>
          <w:sz w:val="18"/>
          <w:szCs w:val="18"/>
        </w:rPr>
        <w:t>sx</w:t>
      </w:r>
      <w:proofErr w:type="spellEnd"/>
      <w:r w:rsidRPr="00CB7EE1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CB7EE1">
        <w:rPr>
          <w:rFonts w:ascii="微软雅黑" w:eastAsia="微软雅黑" w:hAnsi="微软雅黑"/>
          <w:sz w:val="18"/>
          <w:szCs w:val="18"/>
        </w:rPr>
        <w:t>sy</w:t>
      </w:r>
      <w:proofErr w:type="spellEnd"/>
      <w:r w:rsidRPr="00CB7EE1">
        <w:rPr>
          <w:rFonts w:ascii="微软雅黑" w:eastAsia="微软雅黑" w:hAnsi="微软雅黑"/>
          <w:sz w:val="18"/>
          <w:szCs w:val="18"/>
        </w:rPr>
        <w:t>);</w:t>
      </w:r>
      <w:r>
        <w:rPr>
          <w:rFonts w:ascii="微软雅黑" w:eastAsia="微软雅黑" w:hAnsi="微软雅黑" w:hint="eastAsia"/>
          <w:sz w:val="18"/>
          <w:szCs w:val="18"/>
        </w:rPr>
        <w:t xml:space="preserve"> //对Canvas倾斜变换</w:t>
      </w:r>
    </w:p>
    <w:p w:rsidR="001D1B2B" w:rsidRPr="00CB7EE1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D666E">
        <w:rPr>
          <w:rFonts w:ascii="微软雅黑" w:eastAsia="微软雅黑" w:hAnsi="微软雅黑"/>
          <w:sz w:val="18"/>
          <w:szCs w:val="18"/>
        </w:rPr>
        <w:t xml:space="preserve">public </w:t>
      </w:r>
      <w:bookmarkStart w:id="4" w:name="OLE_LINK5"/>
      <w:bookmarkStart w:id="5" w:name="OLE_LINK6"/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bookmarkEnd w:id="4"/>
      <w:bookmarkEnd w:id="5"/>
      <w:r w:rsidRPr="003D666E">
        <w:rPr>
          <w:rFonts w:ascii="微软雅黑" w:eastAsia="微软雅黑" w:hAnsi="微软雅黑"/>
          <w:sz w:val="18"/>
          <w:szCs w:val="18"/>
        </w:rPr>
        <w:t xml:space="preserve">void translate(float dx, float </w:t>
      </w:r>
      <w:proofErr w:type="spellStart"/>
      <w:r w:rsidRPr="003D666E">
        <w:rPr>
          <w:rFonts w:ascii="微软雅黑" w:eastAsia="微软雅黑" w:hAnsi="微软雅黑"/>
          <w:sz w:val="18"/>
          <w:szCs w:val="18"/>
        </w:rPr>
        <w:t>dy</w:t>
      </w:r>
      <w:proofErr w:type="spellEnd"/>
      <w:r w:rsidRPr="003D666E">
        <w:rPr>
          <w:rFonts w:ascii="微软雅黑" w:eastAsia="微软雅黑" w:hAnsi="微软雅黑"/>
          <w:sz w:val="18"/>
          <w:szCs w:val="18"/>
        </w:rPr>
        <w:t>);</w:t>
      </w:r>
      <w:r>
        <w:rPr>
          <w:rFonts w:ascii="微软雅黑" w:eastAsia="微软雅黑" w:hAnsi="微软雅黑" w:hint="eastAsia"/>
          <w:sz w:val="18"/>
          <w:szCs w:val="18"/>
        </w:rPr>
        <w:t xml:space="preserve"> //移动Canvas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>
            <wp:extent cx="4934612" cy="2756588"/>
            <wp:effectExtent l="1905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12" cy="275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2B" w:rsidRPr="00D7219D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Paint画笔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781971">
        <w:rPr>
          <w:rFonts w:ascii="微软雅黑" w:eastAsia="微软雅黑" w:hAnsi="微软雅黑"/>
          <w:sz w:val="18"/>
          <w:szCs w:val="18"/>
        </w:rPr>
        <w:t>P</w:t>
      </w:r>
      <w:r w:rsidRPr="00781971">
        <w:rPr>
          <w:rFonts w:ascii="微软雅黑" w:eastAsia="微软雅黑" w:hAnsi="微软雅黑" w:hint="eastAsia"/>
          <w:sz w:val="18"/>
          <w:szCs w:val="18"/>
        </w:rPr>
        <w:t>aint</w:t>
      </w:r>
      <w:r>
        <w:rPr>
          <w:rFonts w:ascii="微软雅黑" w:eastAsia="微软雅黑" w:hAnsi="微软雅黑" w:hint="eastAsia"/>
          <w:sz w:val="18"/>
          <w:szCs w:val="18"/>
        </w:rPr>
        <w:t>类主要用于设置绘制风格，包括画笔颜色、画笔粗细、填充风格等。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006174" cy="2362479"/>
            <wp:effectExtent l="19050" t="0" r="3976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93" cy="236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可以用于定义绘制效果，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的子类有： 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CornerPathEffect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用圆角来代替尖锐的角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从而</w:t>
      </w:r>
      <w:r>
        <w:rPr>
          <w:rFonts w:hint="eastAsia"/>
          <w:sz w:val="19"/>
          <w:szCs w:val="19"/>
        </w:rPr>
        <w:t>将</w:t>
      </w:r>
      <w:r>
        <w:rPr>
          <w:sz w:val="19"/>
          <w:szCs w:val="19"/>
        </w:rPr>
        <w:t>尖锐的边角进行平滑。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DashPathEffect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创建一个虚线的轮廓</w:t>
      </w:r>
      <w:r>
        <w:rPr>
          <w:sz w:val="19"/>
          <w:szCs w:val="19"/>
        </w:rPr>
        <w:t>(</w:t>
      </w:r>
      <w:r>
        <w:rPr>
          <w:sz w:val="19"/>
          <w:szCs w:val="19"/>
        </w:rPr>
        <w:t>短横线</w:t>
      </w:r>
      <w:r>
        <w:rPr>
          <w:sz w:val="19"/>
          <w:szCs w:val="19"/>
        </w:rPr>
        <w:t>/</w:t>
      </w:r>
      <w:r>
        <w:rPr>
          <w:sz w:val="19"/>
          <w:szCs w:val="19"/>
        </w:rPr>
        <w:t>小圆点</w:t>
      </w:r>
      <w:r>
        <w:rPr>
          <w:sz w:val="19"/>
          <w:szCs w:val="19"/>
        </w:rPr>
        <w:t>)</w:t>
      </w:r>
      <w:r>
        <w:rPr>
          <w:sz w:val="19"/>
          <w:szCs w:val="19"/>
        </w:rPr>
        <w:t>，而不是使用实线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DiscretePathEffect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与</w:t>
      </w:r>
      <w:proofErr w:type="spellStart"/>
      <w:r>
        <w:rPr>
          <w:sz w:val="19"/>
          <w:szCs w:val="19"/>
        </w:rPr>
        <w:t>DashPathEffect</w:t>
      </w:r>
      <w:proofErr w:type="spellEnd"/>
      <w:r>
        <w:rPr>
          <w:sz w:val="19"/>
          <w:szCs w:val="19"/>
        </w:rPr>
        <w:t>相似，但是添加了随机性。当绘制时，需要指定每一段的长度和与原始路径的偏离度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PathDashPathEffect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可以定义一个新的形状</w:t>
      </w:r>
      <w:r>
        <w:rPr>
          <w:sz w:val="19"/>
          <w:szCs w:val="19"/>
        </w:rPr>
        <w:t>(</w:t>
      </w:r>
      <w:r>
        <w:rPr>
          <w:sz w:val="19"/>
          <w:szCs w:val="19"/>
        </w:rPr>
        <w:t>路径</w:t>
      </w:r>
      <w:r>
        <w:rPr>
          <w:sz w:val="19"/>
          <w:szCs w:val="19"/>
        </w:rPr>
        <w:t>)</w:t>
      </w:r>
      <w:r>
        <w:rPr>
          <w:sz w:val="19"/>
          <w:szCs w:val="19"/>
        </w:rPr>
        <w:t>并将其用作原始路径的轮廓标记。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SumPathEffect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顺序地在一条路径中添加两种效果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，这样每一种效果都可以应用到原始路径中，而且两种结果可以结合起</w:t>
      </w:r>
    </w:p>
    <w:p w:rsidR="001D1B2B" w:rsidRDefault="001D1B2B" w:rsidP="001D1B2B">
      <w:pPr>
        <w:pStyle w:val="a3"/>
        <w:ind w:left="420" w:firstLineChars="0" w:firstLine="0"/>
        <w:rPr>
          <w:sz w:val="19"/>
          <w:szCs w:val="19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Compose</w:t>
      </w:r>
      <w:bookmarkStart w:id="6" w:name="OLE_LINK7"/>
      <w:r>
        <w:rPr>
          <w:rFonts w:ascii="微软雅黑" w:eastAsia="微软雅黑" w:hAnsi="微软雅黑" w:hint="eastAsia"/>
          <w:sz w:val="18"/>
          <w:szCs w:val="18"/>
        </w:rPr>
        <w:t>PathEffect</w:t>
      </w:r>
      <w:bookmarkEnd w:id="6"/>
      <w:proofErr w:type="spellEnd"/>
      <w:r>
        <w:rPr>
          <w:sz w:val="19"/>
          <w:szCs w:val="19"/>
        </w:rPr>
        <w:t>将两种效果组合起来应用，先使用第一种效果，然后在这种效果的基础上应用第二种效果。</w:t>
      </w:r>
    </w:p>
    <w:p w:rsidR="001D1B2B" w:rsidRPr="00A74AEC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图形特效处理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Matrix控制变换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86AFE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A86AFE">
        <w:rPr>
          <w:rFonts w:ascii="微软雅黑" w:eastAsia="微软雅黑" w:hAnsi="微软雅黑"/>
          <w:sz w:val="18"/>
          <w:szCs w:val="18"/>
        </w:rPr>
        <w:t>setTranslate</w:t>
      </w:r>
      <w:proofErr w:type="spellEnd"/>
      <w:r w:rsidRPr="00A86AFE">
        <w:rPr>
          <w:rFonts w:ascii="微软雅黑" w:eastAsia="微软雅黑" w:hAnsi="微软雅黑"/>
          <w:sz w:val="18"/>
          <w:szCs w:val="18"/>
        </w:rPr>
        <w:t xml:space="preserve">(float dx, float </w:t>
      </w:r>
      <w:proofErr w:type="spellStart"/>
      <w:r w:rsidRPr="00A86AFE">
        <w:rPr>
          <w:rFonts w:ascii="微软雅黑" w:eastAsia="微软雅黑" w:hAnsi="微软雅黑"/>
          <w:sz w:val="18"/>
          <w:szCs w:val="18"/>
        </w:rPr>
        <w:t>dy</w:t>
      </w:r>
      <w:proofErr w:type="spellEnd"/>
      <w:r w:rsidRPr="00A86AFE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; //控制Matrix进行平移。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setSkew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kx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ky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//Matrix沿x轴、y轴分别倾斜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kx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ky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setSkew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kx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ky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//Matrix以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为轴心，沿x轴、y轴分别倾斜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kx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ky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setRotate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(float degrees,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为轴心，旋转degrees角度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setScale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为轴心进行缩放，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sx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sy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分别为x轴、y轴方向的缩放比例。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Canvas通过调用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drawBitmap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(Bitmap bitmap, Matrix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matrix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, Paint paint)方法，可以在绘制bitmap时应用Matrix进行变换。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扭曲图像Canvas中的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drawBitmapMesh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方法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drawBitmapMesh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(Bitmap bitmap,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meshWidth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meshHeight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float[] verts,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vertOffset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[] colors,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colorOffset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, Paint paint)</w:t>
      </w:r>
      <w:r>
        <w:rPr>
          <w:rFonts w:ascii="微软雅黑" w:eastAsia="微软雅黑" w:hAnsi="微软雅黑"/>
          <w:sz w:val="18"/>
          <w:szCs w:val="18"/>
        </w:rPr>
        <w:t>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bitmap</w:t>
      </w:r>
      <w:r>
        <w:rPr>
          <w:rFonts w:ascii="微软雅黑" w:eastAsia="微软雅黑" w:hAnsi="微软雅黑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>需要扭曲的源位图；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meshWidth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：源位图在横向方向的等分的格子数；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meshHeight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：源位图在纵向方向的等分的格子数；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verts：长度为2*（meshWidth+1）*（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meshHeight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+1）的数组，记录了各个顶点和网格线的交点位置；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vertOffset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：控制verts数组从第几个数组元素开始对bitmap进行扭曲；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Shader填充图形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BitmapShader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：使用位图平铺的渲染效果；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LinearGradient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：使用线性渐变填充图形；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RadialGradient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：使用圆形渐变填充图形；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SweepGradient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：使用角度渐变填充图形；</w:t>
      </w:r>
    </w:p>
    <w:p w:rsidR="001D1B2B" w:rsidRDefault="001D1B2B" w:rsidP="001D1B2B">
      <w:pPr>
        <w:ind w:left="420" w:firstLine="42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ComposeShader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：使用组合渲染效果来填充图形。</w:t>
      </w:r>
    </w:p>
    <w:p w:rsidR="001D1B2B" w:rsidRPr="001D1B2B" w:rsidRDefault="001D1B2B" w:rsidP="001D1B2B">
      <w:pPr>
        <w:ind w:left="420" w:firstLine="420"/>
        <w:rPr>
          <w:rFonts w:ascii="微软雅黑" w:eastAsia="微软雅黑" w:hAnsi="微软雅黑"/>
          <w:b/>
          <w:szCs w:val="21"/>
        </w:rPr>
      </w:pPr>
    </w:p>
    <w:p w:rsidR="00C31891" w:rsidRPr="001D1B2B" w:rsidRDefault="001D1B2B" w:rsidP="001D1B2B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动画</w:t>
      </w:r>
    </w:p>
    <w:p w:rsidR="00C31891" w:rsidRDefault="00C31891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822DC">
        <w:rPr>
          <w:rFonts w:ascii="微软雅黑" w:eastAsia="微软雅黑" w:hAnsi="微软雅黑"/>
          <w:b/>
          <w:sz w:val="18"/>
          <w:szCs w:val="18"/>
        </w:rPr>
        <w:t>逐帧动画</w:t>
      </w:r>
      <w:r w:rsidRPr="00B822DC">
        <w:rPr>
          <w:rFonts w:ascii="微软雅黑" w:eastAsia="微软雅黑" w:hAnsi="微软雅黑" w:hint="eastAsia"/>
          <w:b/>
          <w:sz w:val="18"/>
          <w:szCs w:val="18"/>
        </w:rPr>
        <w:t>（Frame Animation</w:t>
      </w:r>
      <w:r>
        <w:rPr>
          <w:rFonts w:ascii="微软雅黑" w:eastAsia="微软雅黑" w:hAnsi="微软雅黑" w:hint="eastAsia"/>
          <w:sz w:val="18"/>
          <w:szCs w:val="18"/>
        </w:rPr>
        <w:t>）</w:t>
      </w:r>
    </w:p>
    <w:p w:rsidR="00C31891" w:rsidRPr="00320DEB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320DEB">
        <w:rPr>
          <w:rFonts w:ascii="微软雅黑" w:eastAsia="微软雅黑" w:hAnsi="微软雅黑" w:hint="eastAsia"/>
          <w:color w:val="FF0000"/>
          <w:sz w:val="18"/>
          <w:szCs w:val="18"/>
        </w:rPr>
        <w:t>将静态图片按一帧一帧的播放，与电影播放原理完全一样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在res/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文件夹下创建my_anim.xml文件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&lt;?xml version="1.0" encoding="utf-8"?&gt; </w:t>
      </w:r>
    </w:p>
    <w:p w:rsidR="00C31891" w:rsidRDefault="00C31891" w:rsidP="00C31891">
      <w:pPr>
        <w:pStyle w:val="a3"/>
        <w:ind w:leftChars="400" w:left="1380" w:hangingChars="300" w:hanging="54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&lt;animation-list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proofErr w:type="spellStart"/>
      <w:proofErr w:type="gramStart"/>
      <w:r w:rsidRPr="005F5535">
        <w:rPr>
          <w:rFonts w:ascii="微软雅黑" w:eastAsia="微软雅黑" w:hAnsi="微软雅黑"/>
          <w:sz w:val="18"/>
          <w:szCs w:val="18"/>
        </w:rPr>
        <w:t>xmlns:android</w:t>
      </w:r>
      <w:proofErr w:type="spellEnd"/>
      <w:proofErr w:type="gramEnd"/>
      <w:r w:rsidRPr="005F5535">
        <w:rPr>
          <w:rFonts w:ascii="微软雅黑" w:eastAsia="微软雅黑" w:hAnsi="微软雅黑"/>
          <w:sz w:val="18"/>
          <w:szCs w:val="18"/>
        </w:rPr>
        <w:t>=</w:t>
      </w:r>
      <w:hyperlink r:id="rId11" w:history="1">
        <w:r w:rsidRPr="00002B69">
          <w:rPr>
            <w:rStyle w:val="aa"/>
            <w:rFonts w:ascii="微软雅黑" w:eastAsia="微软雅黑" w:hAnsi="微软雅黑"/>
            <w:sz w:val="18"/>
            <w:szCs w:val="18"/>
          </w:rPr>
          <w:t>http://schemas.android.com/apk/res/android</w:t>
        </w:r>
      </w:hyperlink>
    </w:p>
    <w:p w:rsidR="00C31891" w:rsidRDefault="00C31891" w:rsidP="00C31891">
      <w:pPr>
        <w:pStyle w:val="a3"/>
        <w:ind w:leftChars="615" w:left="1381" w:hangingChars="50" w:hanging="90"/>
        <w:rPr>
          <w:rFonts w:ascii="微软雅黑" w:eastAsia="微软雅黑" w:hAnsi="微软雅黑"/>
          <w:sz w:val="18"/>
          <w:szCs w:val="18"/>
        </w:rPr>
      </w:pPr>
      <w:proofErr w:type="spellStart"/>
      <w:proofErr w:type="gramStart"/>
      <w:r w:rsidRPr="005F5535">
        <w:rPr>
          <w:rFonts w:ascii="微软雅黑" w:eastAsia="微软雅黑" w:hAnsi="微软雅黑"/>
          <w:sz w:val="18"/>
          <w:szCs w:val="18"/>
        </w:rPr>
        <w:t>android:oneshot</w:t>
      </w:r>
      <w:proofErr w:type="spellEnd"/>
      <w:proofErr w:type="gramEnd"/>
      <w:r w:rsidRPr="005F5535">
        <w:rPr>
          <w:rFonts w:ascii="微软雅黑" w:eastAsia="微软雅黑" w:hAnsi="微软雅黑"/>
          <w:sz w:val="18"/>
          <w:szCs w:val="18"/>
        </w:rPr>
        <w:t xml:space="preserve">="false"&gt;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&lt;item </w:t>
      </w:r>
      <w:proofErr w:type="spellStart"/>
      <w:proofErr w:type="gramStart"/>
      <w:r w:rsidRPr="005F5535">
        <w:rPr>
          <w:rFonts w:ascii="微软雅黑" w:eastAsia="微软雅黑" w:hAnsi="微软雅黑"/>
          <w:sz w:val="18"/>
          <w:szCs w:val="18"/>
        </w:rPr>
        <w:t>android:drawable</w:t>
      </w:r>
      <w:proofErr w:type="spellEnd"/>
      <w:proofErr w:type="gramEnd"/>
      <w:r w:rsidRPr="005F5535">
        <w:rPr>
          <w:rFonts w:ascii="微软雅黑" w:eastAsia="微软雅黑" w:hAnsi="微软雅黑"/>
          <w:sz w:val="18"/>
          <w:szCs w:val="18"/>
        </w:rPr>
        <w:t xml:space="preserve">="@drawable/butterfly_1" </w:t>
      </w:r>
      <w:proofErr w:type="spellStart"/>
      <w:r w:rsidRPr="005F5535">
        <w:rPr>
          <w:rFonts w:ascii="微软雅黑" w:eastAsia="微软雅黑" w:hAnsi="微软雅黑"/>
          <w:sz w:val="18"/>
          <w:szCs w:val="18"/>
        </w:rPr>
        <w:t>android:duration</w:t>
      </w:r>
      <w:proofErr w:type="spellEnd"/>
      <w:r w:rsidRPr="005F5535">
        <w:rPr>
          <w:rFonts w:ascii="微软雅黑" w:eastAsia="微软雅黑" w:hAnsi="微软雅黑"/>
          <w:sz w:val="18"/>
          <w:szCs w:val="18"/>
        </w:rPr>
        <w:t xml:space="preserve">="60"/&gt;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&lt;item </w:t>
      </w:r>
      <w:proofErr w:type="spellStart"/>
      <w:proofErr w:type="gramStart"/>
      <w:r w:rsidRPr="005F5535">
        <w:rPr>
          <w:rFonts w:ascii="微软雅黑" w:eastAsia="微软雅黑" w:hAnsi="微软雅黑"/>
          <w:sz w:val="18"/>
          <w:szCs w:val="18"/>
        </w:rPr>
        <w:t>android:drawable</w:t>
      </w:r>
      <w:proofErr w:type="spellEnd"/>
      <w:proofErr w:type="gramEnd"/>
      <w:r w:rsidRPr="005F5535">
        <w:rPr>
          <w:rFonts w:ascii="微软雅黑" w:eastAsia="微软雅黑" w:hAnsi="微软雅黑"/>
          <w:sz w:val="18"/>
          <w:szCs w:val="18"/>
        </w:rPr>
        <w:t xml:space="preserve">="@drawable/butterfly_2" </w:t>
      </w:r>
      <w:proofErr w:type="spellStart"/>
      <w:r w:rsidRPr="005F5535">
        <w:rPr>
          <w:rFonts w:ascii="微软雅黑" w:eastAsia="微软雅黑" w:hAnsi="微软雅黑"/>
          <w:sz w:val="18"/>
          <w:szCs w:val="18"/>
        </w:rPr>
        <w:t>android:d</w:t>
      </w:r>
      <w:r>
        <w:rPr>
          <w:rFonts w:ascii="微软雅黑" w:eastAsia="微软雅黑" w:hAnsi="微软雅黑"/>
          <w:sz w:val="18"/>
          <w:szCs w:val="18"/>
        </w:rPr>
        <w:t>uration</w:t>
      </w:r>
      <w:proofErr w:type="spellEnd"/>
      <w:r>
        <w:rPr>
          <w:rFonts w:ascii="微软雅黑" w:eastAsia="微软雅黑" w:hAnsi="微软雅黑"/>
          <w:sz w:val="18"/>
          <w:szCs w:val="18"/>
        </w:rPr>
        <w:t>="60"/&gt;</w:t>
      </w:r>
    </w:p>
    <w:p w:rsidR="00C31891" w:rsidRPr="005F5535" w:rsidRDefault="00C31891" w:rsidP="00C31891">
      <w:pPr>
        <w:ind w:left="420" w:firstLine="42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>&lt;/animation-list</w:t>
      </w:r>
      <w:r w:rsidRPr="005F5535">
        <w:rPr>
          <w:rFonts w:ascii="微软雅黑" w:eastAsia="微软雅黑" w:hAnsi="微软雅黑" w:hint="eastAsia"/>
          <w:sz w:val="18"/>
          <w:szCs w:val="18"/>
        </w:rPr>
        <w:t>&gt;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my_anim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设置成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ImageView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的背景图片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AnimationDrawable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的start()方法开始动画和stop()方法停止动画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C07F02">
        <w:rPr>
          <w:rFonts w:ascii="微软雅黑" w:eastAsia="微软雅黑" w:hAnsi="微软雅黑" w:hint="eastAsia"/>
          <w:color w:val="FF0000"/>
          <w:sz w:val="18"/>
          <w:szCs w:val="18"/>
        </w:rPr>
        <w:lastRenderedPageBreak/>
        <w:t>注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 xml:space="preserve">android: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oneshot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控制是否循环播放，true不循环，false为循环播放。</w:t>
      </w:r>
    </w:p>
    <w:p w:rsidR="00C31891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p w:rsidR="005045BF" w:rsidRPr="005045BF" w:rsidRDefault="005045BF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补间动画（Tween Animation）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88758C">
        <w:rPr>
          <w:rFonts w:ascii="微软雅黑" w:eastAsia="微软雅黑" w:hAnsi="微软雅黑" w:hint="eastAsia"/>
          <w:color w:val="FF0000"/>
          <w:sz w:val="18"/>
          <w:szCs w:val="18"/>
        </w:rPr>
        <w:t>指定动画开始和动画结束的关键帧，动画的变化过程由系统计算、并补齐。</w:t>
      </w: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透明度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大小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旋转度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位置改变的补间动画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AlphaAnimation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：透明度改变动画，透明度变化范围从0到1；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ScaleAnimation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：大小缩放动画；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RotateAnimation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：旋转动画。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TranslateAnimation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：位移变化动画；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_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</w:t>
      </w:r>
    </w:p>
    <w:p w:rsidR="005045BF" w:rsidRPr="004F5DCB" w:rsidRDefault="005045BF" w:rsidP="005045BF">
      <w:pPr>
        <w:pStyle w:val="a3"/>
        <w:ind w:left="84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new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</w:t>
      </w:r>
      <w:proofErr w:type="spellEnd"/>
      <w:r w:rsidRPr="004F5DCB">
        <w:rPr>
          <w:color w:val="7030A0"/>
        </w:rPr>
        <w:t xml:space="preserve"> 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fromXDelta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,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toXDelta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,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fromYDelta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,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toYDelta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；</w:t>
      </w:r>
    </w:p>
    <w:p w:rsidR="005045BF" w:rsidRDefault="005045BF" w:rsidP="005045BF">
      <w:pPr>
        <w:rPr>
          <w:rFonts w:ascii="微软雅黑" w:eastAsia="微软雅黑" w:hAnsi="微软雅黑"/>
          <w:color w:val="00B050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_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translateAnimation.setDuration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(ANIMA_TIME);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//设置动画时间</w:t>
      </w:r>
    </w:p>
    <w:p w:rsidR="005045BF" w:rsidRDefault="005045BF" w:rsidP="005045BF">
      <w:pPr>
        <w:ind w:firstLine="420"/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_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translateAnimation.set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>FillAfter</w:t>
      </w:r>
      <w:proofErr w:type="spellEnd"/>
      <w:r>
        <w:rPr>
          <w:rFonts w:ascii="微软雅黑" w:eastAsia="微软雅黑" w:hAnsi="微软雅黑" w:hint="eastAsia"/>
          <w:color w:val="7030A0"/>
          <w:sz w:val="18"/>
          <w:szCs w:val="18"/>
        </w:rPr>
        <w:t>(true);</w:t>
      </w:r>
      <w:r w:rsidRPr="0050743D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//设置动画终止时停留在最后一帧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00B050"/>
          <w:sz w:val="18"/>
          <w:szCs w:val="18"/>
        </w:rPr>
      </w:pP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findViewById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R.</w:t>
      </w:r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id.iv</w:t>
      </w:r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</w:p>
    <w:p w:rsidR="005045BF" w:rsidRPr="0027468D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6"/>
          <w:szCs w:val="16"/>
        </w:rPr>
      </w:pP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//开始动画，动画结束</w:t>
      </w:r>
      <w:proofErr w:type="spellStart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imageView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回到原来位置。要想结束时，</w:t>
      </w:r>
      <w:proofErr w:type="spellStart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imageView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不回到初始位置，可以在</w:t>
      </w:r>
      <w:proofErr w:type="spellStart"/>
      <w:r w:rsidRPr="0027468D">
        <w:rPr>
          <w:rFonts w:ascii="微软雅黑" w:eastAsia="微软雅黑" w:hAnsi="微软雅黑"/>
          <w:color w:val="00B050"/>
          <w:sz w:val="16"/>
          <w:szCs w:val="16"/>
        </w:rPr>
        <w:t>Animation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Listener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监听器的</w:t>
      </w:r>
      <w:proofErr w:type="spellStart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onAnimationEnd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()中使用Layout()方法调整</w:t>
      </w:r>
      <w:proofErr w:type="spellStart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imageView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的位置。</w:t>
      </w:r>
    </w:p>
    <w:p w:rsidR="005045BF" w:rsidRPr="00D364F9" w:rsidRDefault="005045BF" w:rsidP="005045BF">
      <w:pPr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</w:t>
      </w:r>
      <w:proofErr w:type="spellStart"/>
      <w:proofErr w:type="gramStart"/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_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  <w:r w:rsidRPr="00D364F9">
        <w:rPr>
          <w:rFonts w:ascii="微软雅黑" w:eastAsia="微软雅黑" w:hAnsi="微软雅黑" w:hint="eastAsia"/>
          <w:sz w:val="18"/>
          <w:szCs w:val="18"/>
        </w:rPr>
        <w:t xml:space="preserve"> 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程序清单：res/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/anim.xml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&lt;?xml version="1.0" encoding="utf-8"?&gt;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&lt;set </w:t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xmlns:android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="http://schemas.android.com/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apk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/res/android"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android:interpolator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="@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android:anim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/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linear_interpolator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"&gt;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&lt;scale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android:fromXScale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android:toXScale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android:fromYScale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android:toYScale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android:fillAfter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="true"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&lt;alpha </w:t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android:fromAlpha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android:toAlpha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="0.05"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</w:t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&lt;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rotate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</w:t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android:fromDegrees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android:toDegrees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="1800"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="3000"/&gt;</w:t>
      </w:r>
    </w:p>
    <w:p w:rsidR="005045BF" w:rsidRPr="004F5DCB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&lt;/set&gt;</w:t>
      </w:r>
    </w:p>
    <w:p w:rsidR="00D7144B" w:rsidRDefault="005045BF" w:rsidP="00E47218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Animation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anim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AnimationUtils.loadAnimation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context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, </w:t>
      </w: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R.anim</w:t>
      </w:r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.anim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); </w:t>
      </w:r>
    </w:p>
    <w:p w:rsidR="005045BF" w:rsidRPr="004F5DCB" w:rsidRDefault="005045BF" w:rsidP="00D7144B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8"/>
          <w:szCs w:val="18"/>
        </w:rPr>
      </w:pPr>
      <w:proofErr w:type="spellStart"/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anim.setFillAfter</w:t>
      </w:r>
      <w:proofErr w:type="spellEnd"/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(true);</w:t>
      </w: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findViewById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R.</w:t>
      </w:r>
      <w:proofErr w:type="gramStart"/>
      <w:r w:rsidRPr="004F5DCB">
        <w:rPr>
          <w:rFonts w:ascii="微软雅黑" w:eastAsia="微软雅黑" w:hAnsi="微软雅黑"/>
          <w:color w:val="7030A0"/>
          <w:sz w:val="18"/>
          <w:szCs w:val="18"/>
        </w:rPr>
        <w:t>id.iv</w:t>
      </w:r>
      <w:proofErr w:type="gramEnd"/>
      <w:r w:rsidRPr="004F5DCB">
        <w:rPr>
          <w:rFonts w:ascii="微软雅黑" w:eastAsia="微软雅黑" w:hAnsi="微软雅黑"/>
          <w:color w:val="7030A0"/>
          <w:sz w:val="18"/>
          <w:szCs w:val="18"/>
        </w:rPr>
        <w:t>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</w:t>
      </w:r>
      <w:proofErr w:type="spellStart"/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anim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//开始动画</w:t>
      </w:r>
    </w:p>
    <w:p w:rsidR="005045BF" w:rsidRPr="00A9377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ab/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Interpolator根据特定算法计算出整个动画所需要动态插入帧的密度和位置。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Interpolator的实现类：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LinearInterpolator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：动画以均匀速度改变；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AccelerateInterpolator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：动画以加速度改变，开始较慢，然后加速；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AccelerateDecelerateInterpolator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：动画开始和结束位置变化速度较慢，中间变化较快；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DecelerateInterpolator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：动画以负加速度改变，开始较快，然后减速；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CycleInterpolator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：动画循环播放特定次数，变化速度按正玄曲线变化。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自定义补间动画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Animation作为补间动画的抽象类，提供了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AlphaAnimation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RotateAnimation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ScaleAnimation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TranslateAnimation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四个实现类。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自定义补间动画要继承Animation类，关键是要重写Animation的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applyTransformation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( float 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interplatedTime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, Transformation transformation)方法。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interplatedTime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：代表动画时间进行比；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transformation：补间动画在不同时间对图形或组件的变形程度。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为了控制图片或View进行三维空间的变换，需要借助Android的Camera类（并不是手机摄像头，只是一个空间变换工具），作用类似Matrix。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246F89">
        <w:rPr>
          <w:rFonts w:ascii="微软雅黑" w:eastAsia="微软雅黑" w:hAnsi="微软雅黑" w:hint="eastAsia"/>
          <w:color w:val="FF0000"/>
          <w:sz w:val="18"/>
          <w:szCs w:val="18"/>
        </w:rPr>
        <w:t>Camera类的方法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（主要用于支持三维空间的变换）： 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getMatrix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(Matrix matrix)：</w:t>
      </w:r>
      <w:bookmarkStart w:id="7" w:name="OLE_LINK9"/>
      <w:bookmarkStart w:id="8" w:name="OLE_LINK10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将Camera所做的变换应用到Matrix上</w:t>
      </w:r>
      <w:bookmarkEnd w:id="7"/>
      <w:bookmarkEnd w:id="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X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(float 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deg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Y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(float 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deg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Z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(float 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deg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)：将目标组件沿x、y、z轴旋转；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translate(float x, float y, float z)：将目标组件在三维空间进行位移变换；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applyT</w:t>
      </w:r>
      <w:bookmarkStart w:id="9" w:name="OLE_LINK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oCanva</w:t>
      </w:r>
      <w:bookmarkEnd w:id="9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s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(Canvas canvas)：把Camera变换应用到Canvas。</w:t>
      </w:r>
    </w:p>
    <w:p w:rsidR="005045BF" w:rsidRPr="005045BF" w:rsidRDefault="005045BF" w:rsidP="005045BF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5045BF" w:rsidRPr="005045BF" w:rsidRDefault="005045BF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属性动画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421137">
        <w:rPr>
          <w:rFonts w:ascii="微软雅黑" w:eastAsia="微软雅黑" w:hAnsi="微软雅黑" w:hint="eastAsia"/>
          <w:sz w:val="18"/>
          <w:szCs w:val="18"/>
        </w:rPr>
        <w:t>属性动画</w:t>
      </w:r>
      <w:r>
        <w:rPr>
          <w:rFonts w:ascii="微软雅黑" w:eastAsia="微软雅黑" w:hAnsi="微软雅黑" w:hint="eastAsia"/>
          <w:sz w:val="18"/>
          <w:szCs w:val="18"/>
        </w:rPr>
        <w:t>可以看成增强版的补间动画。</w:t>
      </w:r>
    </w:p>
    <w:p w:rsidR="005045BF" w:rsidRPr="00954B45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属性动画与补间动画类似，需要定义以下属性：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动画持续时间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默认</w:t>
      </w:r>
      <w:r>
        <w:rPr>
          <w:rFonts w:ascii="微软雅黑" w:eastAsia="微软雅黑" w:hAnsi="微软雅黑" w:hint="eastAsia"/>
          <w:sz w:val="18"/>
          <w:szCs w:val="18"/>
        </w:rPr>
        <w:t>300ms，属性动画资源文件中通过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android:duration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属性指定。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动画插值方式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与补间动画作用类似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proofErr w:type="spellStart"/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动画重复次数，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proofErr w:type="spellStart"/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:repeatCount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动画重复行为，动画结束后、重复下次动画时，是再次从开始帧播放到结束帧还是从结束帧播放到开始帧，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proofErr w:type="spellStart"/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:repeatMode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动画集，将多个属性动画合成一组，既可让这组属性动画按次序播放，也可同时播放，通过</w:t>
      </w:r>
      <w:proofErr w:type="spellStart"/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:ordering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来指定。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r>
        <w:rPr>
          <w:rFonts w:ascii="微软雅黑" w:eastAsia="微软雅黑" w:hAnsi="微软雅黑" w:hint="eastAsia"/>
          <w:sz w:val="18"/>
          <w:szCs w:val="18"/>
        </w:rPr>
        <w:t xml:space="preserve">&lt;set 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/&gt;元素来组合动画集。</w:t>
      </w:r>
    </w:p>
    <w:p w:rsidR="005045BF" w:rsidRPr="00421137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帧刷新频率，指定帧播放频率，默认为10ms。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Animator是创建属性动画的基类，其三个实现类：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：是Animator的子类，属性动画的时间引擎，负责计算各个帧的属性值。属性动画主要由两方面组成 A. 计算各帧相关属性； B. 为指定对象设置这些计算后的值。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只负责计算相干属性，程序员必须根据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计算并监听值更新来更新对象的相干属性。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：是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的子类，允许程序员对指定对象的属性执行动画。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AnimatorSet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：是Animator的子类，用于组合对个Animator，并指定多个Animator</w:t>
      </w:r>
      <w:r>
        <w:rPr>
          <w:rFonts w:ascii="微软雅黑" w:eastAsia="微软雅黑" w:hAnsi="微软雅黑" w:hint="eastAsia"/>
          <w:sz w:val="18"/>
          <w:szCs w:val="18"/>
        </w:rPr>
        <w:lastRenderedPageBreak/>
        <w:t>是次序播放还是同时播放。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属性动画Evaluator（计算器），控制属性动画如何计算属性值，有以下几类Evaluator：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IntEvaluator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：用于计算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int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FloatEvaluator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：用于计算float类型属性值；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ArgbEvaluator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：用于计算以十六进制形式表示的颜色值；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TypeEvaluator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：计算器接口，开发者通过实现该接口实现自定义计算器。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创建动画的步骤：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静态方法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ofInt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ofFloat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ofObject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()获取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实例；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setXxx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()设置动画持续时间、插值方式、重复次数等；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注册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AnimatorUpdateListener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监听器，在该监听器中监听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计算出来的值的变化，并将这些值应用于指定对象。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的start()方法开启动画；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继承了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，可以将在动画过程中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计算出来的值应用到指定对象的指定属性上，不需要注册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AnimatorUpdateListener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监听器。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创建动画需要注意以下几点：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</w:t>
      </w:r>
      <w:r>
        <w:rPr>
          <w:rFonts w:ascii="微软雅黑" w:eastAsia="微软雅黑" w:hAnsi="微软雅黑"/>
          <w:sz w:val="18"/>
          <w:szCs w:val="18"/>
        </w:rPr>
        <w:t>该对象对应属性提供相应的s</w:t>
      </w:r>
      <w:r>
        <w:rPr>
          <w:rFonts w:ascii="微软雅黑" w:eastAsia="微软雅黑" w:hAnsi="微软雅黑" w:hint="eastAsia"/>
          <w:sz w:val="18"/>
          <w:szCs w:val="18"/>
        </w:rPr>
        <w:t>etter方法；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ofInt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ofFloat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ofObject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()时，如果只提供一个参数，则被认为是结束值，此时需要为该属性提供一个getter方法，getter方法返回值被作为开始值</w:t>
      </w:r>
      <w:r w:rsidRPr="00B90633">
        <w:rPr>
          <w:rFonts w:ascii="微软雅黑" w:eastAsia="微软雅黑" w:hAnsi="微软雅黑" w:hint="eastAsia"/>
          <w:sz w:val="18"/>
          <w:szCs w:val="18"/>
        </w:rPr>
        <w:t>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如果</w:t>
      </w:r>
      <w:r w:rsidR="00416277">
        <w:rPr>
          <w:rFonts w:ascii="微软雅黑" w:eastAsia="微软雅黑" w:hAnsi="微软雅黑" w:hint="eastAsia"/>
          <w:sz w:val="18"/>
          <w:szCs w:val="18"/>
        </w:rPr>
        <w:t>动画</w:t>
      </w:r>
      <w:bookmarkStart w:id="10" w:name="_GoBack"/>
      <w:bookmarkEnd w:id="10"/>
      <w:r>
        <w:rPr>
          <w:rFonts w:ascii="微软雅黑" w:eastAsia="微软雅黑" w:hAnsi="微软雅黑"/>
          <w:sz w:val="18"/>
          <w:szCs w:val="18"/>
        </w:rPr>
        <w:t>对象为view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为了能显示动画效果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需要在</w:t>
      </w:r>
      <w:proofErr w:type="spellStart"/>
      <w:r>
        <w:rPr>
          <w:rFonts w:ascii="微软雅黑" w:eastAsia="微软雅黑" w:hAnsi="微软雅黑"/>
          <w:sz w:val="18"/>
          <w:szCs w:val="18"/>
        </w:rPr>
        <w:t>onAnimationUpdate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()事件监听器中调用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View.invalidate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()方法。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定义属性动画的两种方式：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（或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）的静态方法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ofInt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ofFloat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ofObject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()创建；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045BF">
        <w:rPr>
          <w:rFonts w:ascii="微软雅黑" w:eastAsia="微软雅黑" w:hAnsi="微软雅黑" w:hint="eastAsia"/>
          <w:sz w:val="18"/>
          <w:szCs w:val="18"/>
        </w:rPr>
        <w:t>使用资源文件来定义动画。</w:t>
      </w:r>
    </w:p>
    <w:p w:rsidR="00F836F7" w:rsidRPr="00F836F7" w:rsidRDefault="00F836F7" w:rsidP="00F836F7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C31891" w:rsidRPr="00F836F7" w:rsidRDefault="00F836F7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proofErr w:type="spellStart"/>
      <w:r w:rsidRPr="00F836F7">
        <w:rPr>
          <w:rFonts w:ascii="微软雅黑" w:eastAsia="微软雅黑" w:hAnsi="微软雅黑" w:hint="eastAsia"/>
          <w:b/>
          <w:sz w:val="18"/>
          <w:szCs w:val="18"/>
        </w:rPr>
        <w:t>SurfaceView</w:t>
      </w:r>
      <w:proofErr w:type="spellEnd"/>
      <w:r w:rsidRPr="00F836F7">
        <w:rPr>
          <w:rFonts w:ascii="微软雅黑" w:eastAsia="微软雅黑" w:hAnsi="微软雅黑" w:hint="eastAsia"/>
          <w:b/>
          <w:sz w:val="18"/>
          <w:szCs w:val="18"/>
        </w:rPr>
        <w:t>实现动画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View的绘制机制存在以下缺陷：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View缺乏双缓冲机制；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t>当程序更新View上的图像时，必须重绘View上的整张图片；</w:t>
      </w:r>
    </w:p>
    <w:p w:rsidR="00F836F7" w:rsidRPr="00354783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t>在新线程中无法直接更新View组件。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/>
          <w:sz w:val="18"/>
          <w:szCs w:val="18"/>
        </w:rPr>
        <w:t>A</w:t>
      </w:r>
      <w:r w:rsidRPr="00354783">
        <w:rPr>
          <w:rFonts w:ascii="微软雅黑" w:eastAsia="微软雅黑" w:hAnsi="微软雅黑" w:hint="eastAsia"/>
          <w:sz w:val="18"/>
          <w:szCs w:val="18"/>
        </w:rPr>
        <w:t>ndroid提供了</w:t>
      </w:r>
      <w:proofErr w:type="spellStart"/>
      <w:r w:rsidRPr="00354783"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 w:rsidRPr="00354783">
        <w:rPr>
          <w:rFonts w:ascii="微软雅黑" w:eastAsia="微软雅黑" w:hAnsi="微软雅黑" w:hint="eastAsia"/>
          <w:sz w:val="18"/>
          <w:szCs w:val="18"/>
        </w:rPr>
        <w:t>代替View，在游戏绘图方面有更好的性能。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一般会与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结合使用，通过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SurfaceView.getHolder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()方法获取与其关联的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用于向关联的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上绘图。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获取Canvas对象：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Canvas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lockCanvas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()：锁定整个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对象，获取该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上的Canvas；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Canvas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lockCanvas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Rect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rect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)： 锁定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上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Rect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划分的区域，获取其Canvas。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/>
          <w:sz w:val="18"/>
          <w:szCs w:val="18"/>
        </w:rPr>
        <w:t>unlockCanvasAndPost</w:t>
      </w:r>
      <w:proofErr w:type="spellEnd"/>
      <w:r>
        <w:rPr>
          <w:rFonts w:ascii="微软雅黑" w:eastAsia="微软雅黑" w:hAnsi="微软雅黑"/>
          <w:sz w:val="18"/>
          <w:szCs w:val="18"/>
        </w:rPr>
        <w:t>(</w:t>
      </w:r>
      <w:r>
        <w:rPr>
          <w:rFonts w:ascii="微软雅黑" w:eastAsia="微软雅黑" w:hAnsi="微软雅黑" w:hint="eastAsia"/>
          <w:sz w:val="18"/>
          <w:szCs w:val="18"/>
        </w:rPr>
        <w:t>Canvas canvas</w:t>
      </w:r>
      <w:r>
        <w:rPr>
          <w:rFonts w:ascii="微软雅黑" w:eastAsia="微软雅黑" w:hAnsi="微软雅黑"/>
          <w:sz w:val="18"/>
          <w:szCs w:val="18"/>
        </w:rPr>
        <w:t>)释放绘图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提交所绘制的图形</w:t>
      </w:r>
      <w:r>
        <w:rPr>
          <w:rFonts w:ascii="微软雅黑" w:eastAsia="微软雅黑" w:hAnsi="微软雅黑" w:hint="eastAsia"/>
          <w:sz w:val="18"/>
          <w:szCs w:val="18"/>
        </w:rPr>
        <w:t>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的双缓冲机制</w:t>
      </w:r>
    </w:p>
    <w:p w:rsidR="00F836F7" w:rsidRPr="007D0DE9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参考：</w:t>
      </w:r>
      <w:r w:rsidR="005A3F8A">
        <w:fldChar w:fldCharType="begin"/>
      </w:r>
      <w:r w:rsidR="005A3F8A">
        <w:instrText xml:space="preserve"> HYPERLINK "http://blog.csdn.net/gymsun/article/details/8516823" </w:instrText>
      </w:r>
      <w:r w:rsidR="005A3F8A">
        <w:fldChar w:fldCharType="separate"/>
      </w:r>
      <w:r w:rsidRPr="007D0DE9">
        <w:rPr>
          <w:rStyle w:val="aa"/>
          <w:rFonts w:ascii="微软雅黑" w:eastAsia="微软雅黑" w:hAnsi="微软雅黑"/>
          <w:sz w:val="18"/>
          <w:szCs w:val="18"/>
        </w:rPr>
        <w:t>http://blog.csdn.net/gymsun/article/details/8516823</w:t>
      </w:r>
      <w:r w:rsidR="005A3F8A">
        <w:rPr>
          <w:rStyle w:val="aa"/>
          <w:rFonts w:ascii="微软雅黑" w:eastAsia="微软雅黑" w:hAnsi="微软雅黑"/>
          <w:sz w:val="18"/>
          <w:szCs w:val="18"/>
        </w:rPr>
        <w:fldChar w:fldCharType="end"/>
      </w:r>
      <w:r w:rsidR="00A9034C">
        <w:rPr>
          <w:rFonts w:hint="eastAsia"/>
        </w:rPr>
        <w:t xml:space="preserve">  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（</w:t>
      </w:r>
      <w:r w:rsidR="00A9034C" w:rsidRPr="00A9034C">
        <w:rPr>
          <w:rFonts w:ascii="微软雅黑" w:eastAsia="微软雅黑" w:hAnsi="微软雅黑" w:hint="eastAsia"/>
          <w:b/>
          <w:color w:val="FF0000"/>
          <w:sz w:val="18"/>
        </w:rPr>
        <w:t>见后面流程图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）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在画第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 xml:space="preserve"> 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 w:rsidR="00172E97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”的全部区域，往画布上画的所有图片和文字，都被送到“缓冲区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 w:rsidR="00172E97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”中所有的图像都显示到屏幕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上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lastRenderedPageBreak/>
        <w:t>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(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Rect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 xml:space="preserve"> dirty)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，这时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 w:rsidR="009B2378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”的部分区域，也就只能在这个区域中画上新的按钮图片。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此时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，“缓冲区</w:t>
      </w:r>
      <w:r w:rsidR="00FE7916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”中大部分区域都是没有图像的（黑色），除了绘画的按钮区域之外。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 w:rsidR="007A3728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”中所有的图像显示到屏幕上。</w:t>
      </w:r>
    </w:p>
    <w:p w:rsidR="00A9034C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继续使用</w:t>
      </w:r>
      <w:proofErr w:type="spellStart"/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绘图，则重复步骤1)到步骤4）。</w:t>
      </w:r>
    </w:p>
    <w:p w:rsidR="00F836F7" w:rsidRPr="009C322F" w:rsidRDefault="00A9034C" w:rsidP="00A9034C">
      <w:pPr>
        <w:pStyle w:val="ab"/>
        <w:shd w:val="clear" w:color="auto" w:fill="FFFFFF"/>
        <w:spacing w:before="0" w:beforeAutospacing="0" w:after="0" w:afterAutospacing="0"/>
        <w:ind w:left="126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93808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6F7" w:rsidRPr="00C77ECE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D27CA1">
        <w:rPr>
          <w:rFonts w:ascii="微软雅黑" w:eastAsia="微软雅黑" w:hAnsi="微软雅黑" w:hint="eastAsia"/>
          <w:b/>
          <w:color w:val="FF0000"/>
          <w:sz w:val="18"/>
          <w:szCs w:val="18"/>
        </w:rPr>
        <w:t>注</w:t>
      </w:r>
      <w:r w:rsidRPr="00D27CA1"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 w:rsidRPr="00D27CA1">
        <w:rPr>
          <w:rFonts w:ascii="微软雅黑" w:eastAsia="微软雅黑" w:hAnsi="微软雅黑" w:hint="eastAsia"/>
          <w:color w:val="FF0000"/>
          <w:sz w:val="16"/>
          <w:szCs w:val="18"/>
        </w:rPr>
        <w:t>由于</w:t>
      </w:r>
      <w:proofErr w:type="spellStart"/>
      <w:r w:rsidRPr="00D27CA1">
        <w:rPr>
          <w:rFonts w:ascii="微软雅黑" w:eastAsia="微软雅黑" w:hAnsi="微软雅黑" w:cs="Arial" w:hint="eastAsia"/>
          <w:color w:val="FF0000"/>
          <w:sz w:val="16"/>
          <w:szCs w:val="18"/>
        </w:rPr>
        <w:t>SurfaceView</w:t>
      </w:r>
      <w:proofErr w:type="spellEnd"/>
      <w:r w:rsidRPr="00D27CA1">
        <w:rPr>
          <w:rFonts w:ascii="微软雅黑" w:eastAsia="微软雅黑" w:hAnsi="微软雅黑" w:cs="Arial" w:hint="eastAsia"/>
          <w:color w:val="FF0000"/>
          <w:sz w:val="16"/>
          <w:szCs w:val="18"/>
        </w:rPr>
        <w:t>的双缓冲机制，绘图之前先清屏两次，即连续调用两次</w:t>
      </w:r>
      <w:proofErr w:type="spellStart"/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lockCanvas</w:t>
      </w:r>
      <w:proofErr w:type="spellEnd"/>
      <w:r w:rsidRPr="00D27CA1">
        <w:rPr>
          <w:rFonts w:ascii="微软雅黑" w:eastAsia="微软雅黑" w:hAnsi="微软雅黑" w:cs="Times New Roman" w:hint="eastAsia"/>
          <w:color w:val="FF0000"/>
          <w:sz w:val="16"/>
          <w:szCs w:val="18"/>
        </w:rPr>
        <w:t>()、</w:t>
      </w:r>
      <w:proofErr w:type="spellStart"/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unlockCanvasAndPost</w:t>
      </w:r>
      <w:proofErr w:type="spellEnd"/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()</w:t>
      </w:r>
    </w:p>
    <w:p w:rsidR="00A86AFE" w:rsidRPr="00F836F7" w:rsidRDefault="00A86AFE" w:rsidP="00335787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sectPr w:rsidR="00A86AFE" w:rsidRPr="00F836F7" w:rsidSect="00042A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A3F8A" w:rsidRDefault="005A3F8A" w:rsidP="00B849C7">
      <w:r>
        <w:separator/>
      </w:r>
    </w:p>
  </w:endnote>
  <w:endnote w:type="continuationSeparator" w:id="0">
    <w:p w:rsidR="005A3F8A" w:rsidRDefault="005A3F8A" w:rsidP="00B849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A3F8A" w:rsidRDefault="005A3F8A" w:rsidP="00B849C7">
      <w:r>
        <w:separator/>
      </w:r>
    </w:p>
  </w:footnote>
  <w:footnote w:type="continuationSeparator" w:id="0">
    <w:p w:rsidR="005A3F8A" w:rsidRDefault="005A3F8A" w:rsidP="00B849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3273E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" w15:restartNumberingAfterBreak="0">
    <w:nsid w:val="036D0F4A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8B06D5"/>
    <w:multiLevelType w:val="hybridMultilevel"/>
    <w:tmpl w:val="8788D48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16E32AF9"/>
    <w:multiLevelType w:val="hybridMultilevel"/>
    <w:tmpl w:val="DD861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826528"/>
    <w:multiLevelType w:val="hybridMultilevel"/>
    <w:tmpl w:val="145C70BC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5" w15:restartNumberingAfterBreak="0">
    <w:nsid w:val="1F6A55FB"/>
    <w:multiLevelType w:val="hybridMultilevel"/>
    <w:tmpl w:val="99AAB4E6"/>
    <w:lvl w:ilvl="0" w:tplc="69F42C62">
      <w:start w:val="1"/>
      <w:numFmt w:val="chineseCountingThousand"/>
      <w:lvlText w:val="(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8C17D4"/>
    <w:multiLevelType w:val="hybridMultilevel"/>
    <w:tmpl w:val="A380ECA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298E64CD"/>
    <w:multiLevelType w:val="hybridMultilevel"/>
    <w:tmpl w:val="931886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2C2E2B8A"/>
    <w:multiLevelType w:val="hybridMultilevel"/>
    <w:tmpl w:val="28B4C63E"/>
    <w:lvl w:ilvl="0" w:tplc="DCA2EC0C">
      <w:start w:val="1"/>
      <w:numFmt w:val="decimal"/>
      <w:lvlText w:val="%1."/>
      <w:lvlJc w:val="left"/>
      <w:pPr>
        <w:ind w:left="84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4850650"/>
    <w:multiLevelType w:val="hybridMultilevel"/>
    <w:tmpl w:val="DD861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6E80ED7"/>
    <w:multiLevelType w:val="hybridMultilevel"/>
    <w:tmpl w:val="ED9E717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7BF5D81"/>
    <w:multiLevelType w:val="hybridMultilevel"/>
    <w:tmpl w:val="BC8E182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389A2D6E"/>
    <w:multiLevelType w:val="hybridMultilevel"/>
    <w:tmpl w:val="0AC0D43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A713CCA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C8049A1"/>
    <w:multiLevelType w:val="hybridMultilevel"/>
    <w:tmpl w:val="27565B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40940B2"/>
    <w:multiLevelType w:val="hybridMultilevel"/>
    <w:tmpl w:val="7B62E8F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49DC3D8E"/>
    <w:multiLevelType w:val="hybridMultilevel"/>
    <w:tmpl w:val="D28E48A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7" w15:restartNumberingAfterBreak="0">
    <w:nsid w:val="4F955FB1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D615C4"/>
    <w:multiLevelType w:val="hybridMultilevel"/>
    <w:tmpl w:val="AF248924"/>
    <w:lvl w:ilvl="0" w:tplc="0250002A">
      <w:start w:val="1"/>
      <w:numFmt w:val="chineseCountingThousand"/>
      <w:lvlText w:val="%1."/>
      <w:lvlJc w:val="left"/>
      <w:pPr>
        <w:ind w:left="840" w:hanging="420"/>
      </w:pPr>
      <w:rPr>
        <w:rFonts w:hint="eastAsia"/>
      </w:rPr>
    </w:lvl>
    <w:lvl w:ilvl="1" w:tplc="0250002A">
      <w:start w:val="1"/>
      <w:numFmt w:val="chineseCountingThousand"/>
      <w:lvlText w:val="%2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8BB1CF6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6C414851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2C36905"/>
    <w:multiLevelType w:val="hybridMultilevel"/>
    <w:tmpl w:val="80AE15E2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2" w15:restartNumberingAfterBreak="0">
    <w:nsid w:val="7CE10E69"/>
    <w:multiLevelType w:val="hybridMultilevel"/>
    <w:tmpl w:val="07DCD45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4"/>
  </w:num>
  <w:num w:numId="2">
    <w:abstractNumId w:val="13"/>
  </w:num>
  <w:num w:numId="3">
    <w:abstractNumId w:val="1"/>
  </w:num>
  <w:num w:numId="4">
    <w:abstractNumId w:val="9"/>
  </w:num>
  <w:num w:numId="5">
    <w:abstractNumId w:val="3"/>
  </w:num>
  <w:num w:numId="6">
    <w:abstractNumId w:val="10"/>
  </w:num>
  <w:num w:numId="7">
    <w:abstractNumId w:val="0"/>
  </w:num>
  <w:num w:numId="8">
    <w:abstractNumId w:val="5"/>
  </w:num>
  <w:num w:numId="9">
    <w:abstractNumId w:val="12"/>
  </w:num>
  <w:num w:numId="10">
    <w:abstractNumId w:val="8"/>
  </w:num>
  <w:num w:numId="11">
    <w:abstractNumId w:val="16"/>
  </w:num>
  <w:num w:numId="12">
    <w:abstractNumId w:val="19"/>
  </w:num>
  <w:num w:numId="13">
    <w:abstractNumId w:val="6"/>
  </w:num>
  <w:num w:numId="14">
    <w:abstractNumId w:val="11"/>
  </w:num>
  <w:num w:numId="15">
    <w:abstractNumId w:val="2"/>
  </w:num>
  <w:num w:numId="16">
    <w:abstractNumId w:val="4"/>
  </w:num>
  <w:num w:numId="17">
    <w:abstractNumId w:val="15"/>
  </w:num>
  <w:num w:numId="18">
    <w:abstractNumId w:val="20"/>
  </w:num>
  <w:num w:numId="19">
    <w:abstractNumId w:val="21"/>
  </w:num>
  <w:num w:numId="20">
    <w:abstractNumId w:val="7"/>
  </w:num>
  <w:num w:numId="21">
    <w:abstractNumId w:val="22"/>
  </w:num>
  <w:num w:numId="22">
    <w:abstractNumId w:val="18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63D0"/>
    <w:rsid w:val="00042A4D"/>
    <w:rsid w:val="00060244"/>
    <w:rsid w:val="001003EF"/>
    <w:rsid w:val="00172E97"/>
    <w:rsid w:val="00175E85"/>
    <w:rsid w:val="001A48AD"/>
    <w:rsid w:val="001D1B2B"/>
    <w:rsid w:val="001F4A5B"/>
    <w:rsid w:val="002A1869"/>
    <w:rsid w:val="002B0384"/>
    <w:rsid w:val="002F0AF5"/>
    <w:rsid w:val="003027A6"/>
    <w:rsid w:val="00335787"/>
    <w:rsid w:val="0035588F"/>
    <w:rsid w:val="0037304E"/>
    <w:rsid w:val="00392E9A"/>
    <w:rsid w:val="003C149A"/>
    <w:rsid w:val="003D666E"/>
    <w:rsid w:val="003E558F"/>
    <w:rsid w:val="00416277"/>
    <w:rsid w:val="004915C3"/>
    <w:rsid w:val="0049744A"/>
    <w:rsid w:val="004D393B"/>
    <w:rsid w:val="005045BF"/>
    <w:rsid w:val="005A3F8A"/>
    <w:rsid w:val="00622C0E"/>
    <w:rsid w:val="00681831"/>
    <w:rsid w:val="006D5F16"/>
    <w:rsid w:val="00751521"/>
    <w:rsid w:val="00781971"/>
    <w:rsid w:val="007A1EA4"/>
    <w:rsid w:val="007A3728"/>
    <w:rsid w:val="0080193A"/>
    <w:rsid w:val="00822D35"/>
    <w:rsid w:val="00881FEA"/>
    <w:rsid w:val="008954CB"/>
    <w:rsid w:val="00895684"/>
    <w:rsid w:val="009B2378"/>
    <w:rsid w:val="009D47DC"/>
    <w:rsid w:val="009F4B86"/>
    <w:rsid w:val="00A02FA5"/>
    <w:rsid w:val="00A74AEC"/>
    <w:rsid w:val="00A86AFE"/>
    <w:rsid w:val="00A9034C"/>
    <w:rsid w:val="00AD3452"/>
    <w:rsid w:val="00AE7415"/>
    <w:rsid w:val="00AF4955"/>
    <w:rsid w:val="00B212D5"/>
    <w:rsid w:val="00B404AC"/>
    <w:rsid w:val="00B849C7"/>
    <w:rsid w:val="00BF5F48"/>
    <w:rsid w:val="00C31891"/>
    <w:rsid w:val="00C339CB"/>
    <w:rsid w:val="00C45558"/>
    <w:rsid w:val="00C461E3"/>
    <w:rsid w:val="00C61D32"/>
    <w:rsid w:val="00C876DD"/>
    <w:rsid w:val="00CB7EE1"/>
    <w:rsid w:val="00CE6CB1"/>
    <w:rsid w:val="00D61AF7"/>
    <w:rsid w:val="00D7144B"/>
    <w:rsid w:val="00D7219D"/>
    <w:rsid w:val="00DA389D"/>
    <w:rsid w:val="00DD0937"/>
    <w:rsid w:val="00DF1289"/>
    <w:rsid w:val="00E21F13"/>
    <w:rsid w:val="00E47218"/>
    <w:rsid w:val="00E53B24"/>
    <w:rsid w:val="00EB6CA9"/>
    <w:rsid w:val="00EC5A35"/>
    <w:rsid w:val="00ED5498"/>
    <w:rsid w:val="00F30A38"/>
    <w:rsid w:val="00F30B2B"/>
    <w:rsid w:val="00F836F7"/>
    <w:rsid w:val="00FE7916"/>
    <w:rsid w:val="00FF6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32BA98"/>
  <w15:docId w15:val="{5B9A15DB-F6F7-EC4F-AFE9-0CD48C786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42A4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63D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A48AD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A48AD"/>
    <w:rPr>
      <w:sz w:val="18"/>
      <w:szCs w:val="18"/>
    </w:rPr>
  </w:style>
  <w:style w:type="paragraph" w:styleId="a6">
    <w:name w:val="header"/>
    <w:basedOn w:val="a"/>
    <w:link w:val="a7"/>
    <w:uiPriority w:val="99"/>
    <w:semiHidden/>
    <w:unhideWhenUsed/>
    <w:rsid w:val="00B849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B849C7"/>
    <w:rPr>
      <w:sz w:val="18"/>
      <w:szCs w:val="18"/>
    </w:rPr>
  </w:style>
  <w:style w:type="paragraph" w:styleId="a8">
    <w:name w:val="footer"/>
    <w:basedOn w:val="a"/>
    <w:link w:val="a9"/>
    <w:uiPriority w:val="99"/>
    <w:semiHidden/>
    <w:unhideWhenUsed/>
    <w:rsid w:val="00B849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semiHidden/>
    <w:rsid w:val="00B849C7"/>
    <w:rPr>
      <w:sz w:val="18"/>
      <w:szCs w:val="18"/>
    </w:rPr>
  </w:style>
  <w:style w:type="character" w:styleId="aa">
    <w:name w:val="Hyperlink"/>
    <w:basedOn w:val="a0"/>
    <w:uiPriority w:val="99"/>
    <w:unhideWhenUsed/>
    <w:rsid w:val="00C31891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F836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836F7"/>
  </w:style>
  <w:style w:type="character" w:styleId="ac">
    <w:name w:val="FollowedHyperlink"/>
    <w:basedOn w:val="a0"/>
    <w:uiPriority w:val="99"/>
    <w:semiHidden/>
    <w:unhideWhenUsed/>
    <w:rsid w:val="00172E9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schemas.android.com/apk/res/android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</TotalTime>
  <Pages>7</Pages>
  <Words>1308</Words>
  <Characters>7461</Characters>
  <Application>Microsoft Office Word</Application>
  <DocSecurity>0</DocSecurity>
  <Lines>62</Lines>
  <Paragraphs>17</Paragraphs>
  <ScaleCrop>false</ScaleCrop>
  <Company/>
  <LinksUpToDate>false</LinksUpToDate>
  <CharactersWithSpaces>8752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zxg</dc:creator>
  <cp:lastModifiedBy>Microsoft Office 用户</cp:lastModifiedBy>
  <cp:revision>78</cp:revision>
  <dcterms:created xsi:type="dcterms:W3CDTF">2016-06-13T01:25:00Z</dcterms:created>
  <dcterms:modified xsi:type="dcterms:W3CDTF">2019-11-17T10:52:00Z</dcterms:modified>
</cp:coreProperties>
</file>